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A8" w:rsidRPr="00754897" w:rsidRDefault="009B3BA8" w:rsidP="009B3BA8">
      <w:pPr>
        <w:tabs>
          <w:tab w:val="left" w:pos="1937"/>
        </w:tabs>
        <w:spacing w:line="360" w:lineRule="auto"/>
        <w:rPr>
          <w:lang w:val="en-US"/>
        </w:rPr>
      </w:pPr>
    </w:p>
    <w:p w:rsidR="00F36D0E" w:rsidRPr="00754897" w:rsidRDefault="00F36D0E" w:rsidP="00F36D0E">
      <w:pPr>
        <w:jc w:val="center"/>
        <w:rPr>
          <w:b/>
        </w:rPr>
      </w:pPr>
      <w:r w:rsidRPr="00754897">
        <w:rPr>
          <w:b/>
        </w:rPr>
        <w:t>Správa návrhovej komisie XI</w:t>
      </w:r>
      <w:r w:rsidR="00360814" w:rsidRPr="00754897">
        <w:rPr>
          <w:b/>
        </w:rPr>
        <w:t>II</w:t>
      </w:r>
      <w:r w:rsidRPr="00754897">
        <w:rPr>
          <w:b/>
        </w:rPr>
        <w:t>. Valného zhromaždenia APSSvSR</w:t>
      </w:r>
    </w:p>
    <w:p w:rsidR="00F36D0E" w:rsidRPr="00754897" w:rsidRDefault="00F36D0E" w:rsidP="00F36D0E">
      <w:pPr>
        <w:jc w:val="center"/>
        <w:rPr>
          <w:b/>
        </w:rPr>
      </w:pPr>
      <w:r w:rsidRPr="00754897">
        <w:t xml:space="preserve">konaného dňa </w:t>
      </w:r>
      <w:r w:rsidR="00360814" w:rsidRPr="00754897">
        <w:t>29</w:t>
      </w:r>
      <w:r w:rsidRPr="00754897">
        <w:t>.04.20</w:t>
      </w:r>
      <w:r w:rsidR="00360814" w:rsidRPr="00754897">
        <w:t>21</w:t>
      </w:r>
      <w:r w:rsidRPr="00754897">
        <w:t xml:space="preserve"> </w:t>
      </w:r>
      <w:r w:rsidR="00B53C52" w:rsidRPr="00754897">
        <w:t xml:space="preserve">v </w:t>
      </w:r>
      <w:proofErr w:type="spellStart"/>
      <w:r w:rsidRPr="00754897">
        <w:t>Club</w:t>
      </w:r>
      <w:r w:rsidR="00B53C52" w:rsidRPr="00754897">
        <w:t>e</w:t>
      </w:r>
      <w:proofErr w:type="spellEnd"/>
      <w:r w:rsidRPr="00754897">
        <w:t xml:space="preserve"> </w:t>
      </w:r>
      <w:proofErr w:type="spellStart"/>
      <w:r w:rsidRPr="00754897">
        <w:t>Penati</w:t>
      </w:r>
      <w:proofErr w:type="spellEnd"/>
      <w:r w:rsidRPr="00754897">
        <w:t xml:space="preserve"> v</w:t>
      </w:r>
      <w:r w:rsidR="00360814" w:rsidRPr="00754897">
        <w:t> </w:t>
      </w:r>
      <w:r w:rsidRPr="00754897">
        <w:t>Bratislava</w:t>
      </w:r>
      <w:r w:rsidR="00360814" w:rsidRPr="00754897">
        <w:t xml:space="preserve"> + on - </w:t>
      </w:r>
      <w:proofErr w:type="spellStart"/>
      <w:r w:rsidR="00360814" w:rsidRPr="00754897">
        <w:t>line</w:t>
      </w:r>
      <w:proofErr w:type="spellEnd"/>
      <w:r w:rsidR="00360814" w:rsidRPr="00754897">
        <w:t xml:space="preserve"> priestor</w:t>
      </w:r>
    </w:p>
    <w:p w:rsidR="00F36D0E" w:rsidRPr="00754897" w:rsidRDefault="00F36D0E" w:rsidP="00F36D0E"/>
    <w:p w:rsidR="00F36D0E" w:rsidRPr="00754897" w:rsidRDefault="00F36D0E" w:rsidP="00F36D0E"/>
    <w:p w:rsidR="00F36D0E" w:rsidRPr="00754897" w:rsidRDefault="00F36D0E" w:rsidP="00F36D0E">
      <w:pPr>
        <w:rPr>
          <w:b/>
        </w:rPr>
      </w:pPr>
      <w:r w:rsidRPr="00754897">
        <w:rPr>
          <w:b/>
        </w:rPr>
        <w:t>Návrhová komisia XI</w:t>
      </w:r>
      <w:r w:rsidR="00371D86" w:rsidRPr="00754897">
        <w:rPr>
          <w:b/>
        </w:rPr>
        <w:t>II</w:t>
      </w:r>
      <w:r w:rsidRPr="00754897">
        <w:rPr>
          <w:b/>
        </w:rPr>
        <w:t xml:space="preserve">. Valného zhromaždenia  </w:t>
      </w:r>
      <w:r w:rsidRPr="00754897">
        <w:rPr>
          <w:b/>
          <w:u w:val="single"/>
        </w:rPr>
        <w:t>predkladá</w:t>
      </w:r>
      <w:r w:rsidRPr="00754897">
        <w:rPr>
          <w:b/>
        </w:rPr>
        <w:t xml:space="preserve"> nasledovné uznesenia k jednotlivým bodom jeho programu:  </w:t>
      </w:r>
    </w:p>
    <w:p w:rsidR="00F36D0E" w:rsidRPr="00754897" w:rsidRDefault="00F36D0E" w:rsidP="009B3BA8">
      <w:pPr>
        <w:spacing w:line="360" w:lineRule="auto"/>
        <w:rPr>
          <w:b/>
        </w:rPr>
      </w:pPr>
    </w:p>
    <w:p w:rsidR="00371D86" w:rsidRPr="00754897" w:rsidRDefault="00371D86" w:rsidP="00B75918">
      <w:pPr>
        <w:rPr>
          <w:b/>
        </w:rPr>
      </w:pPr>
      <w:r w:rsidRPr="00754897">
        <w:rPr>
          <w:b/>
        </w:rPr>
        <w:t>Uznesenie č. 1/</w:t>
      </w:r>
      <w:r w:rsidR="00C20B6C" w:rsidRPr="00754897">
        <w:rPr>
          <w:b/>
        </w:rPr>
        <w:t>XIII.</w:t>
      </w:r>
      <w:r w:rsidRPr="00754897">
        <w:rPr>
          <w:b/>
        </w:rPr>
        <w:t>VZ/20</w:t>
      </w:r>
      <w:r w:rsidR="00C20B6C" w:rsidRPr="00754897">
        <w:rPr>
          <w:b/>
        </w:rPr>
        <w:t>21</w:t>
      </w:r>
    </w:p>
    <w:p w:rsidR="00371D86" w:rsidRPr="00754897" w:rsidRDefault="00371D86" w:rsidP="00B75918">
      <w:r w:rsidRPr="00754897">
        <w:t>Valné zhromaždenie  je uznášaniaschopné v zmysle znenia stanov bod 6 o opätovnom zvolaní VZ.</w:t>
      </w:r>
    </w:p>
    <w:p w:rsidR="00376F3F" w:rsidRPr="00754897" w:rsidRDefault="006E28D7" w:rsidP="00B75918">
      <w:pPr>
        <w:pStyle w:val="Default"/>
        <w:spacing w:after="51" w:line="360" w:lineRule="auto"/>
        <w:rPr>
          <w:color w:val="auto"/>
          <w:lang w:val="sk-SK"/>
        </w:rPr>
      </w:pPr>
      <w:r w:rsidRPr="00754897">
        <w:rPr>
          <w:color w:val="auto"/>
          <w:lang w:val="sk-SK"/>
        </w:rPr>
        <w:t xml:space="preserve">Prihlásených: 65 poskytovateľov </w:t>
      </w:r>
      <w:r w:rsidR="00A8731C" w:rsidRPr="00754897">
        <w:rPr>
          <w:color w:val="auto"/>
          <w:lang w:val="sk-SK"/>
        </w:rPr>
        <w:t xml:space="preserve">prostredníctvom </w:t>
      </w:r>
      <w:r w:rsidRPr="00754897">
        <w:rPr>
          <w:color w:val="auto"/>
          <w:lang w:val="sk-SK"/>
        </w:rPr>
        <w:t xml:space="preserve"> </w:t>
      </w:r>
      <w:proofErr w:type="spellStart"/>
      <w:r w:rsidRPr="00754897">
        <w:rPr>
          <w:color w:val="auto"/>
          <w:lang w:val="sk-SK"/>
        </w:rPr>
        <w:t>ZOOM</w:t>
      </w:r>
      <w:r w:rsidR="00A8731C" w:rsidRPr="00754897">
        <w:rPr>
          <w:color w:val="auto"/>
          <w:lang w:val="sk-SK"/>
        </w:rPr>
        <w:t>u</w:t>
      </w:r>
      <w:proofErr w:type="spellEnd"/>
      <w:r w:rsidRPr="00754897">
        <w:rPr>
          <w:color w:val="auto"/>
          <w:lang w:val="sk-SK"/>
        </w:rPr>
        <w:t xml:space="preserve"> + </w:t>
      </w:r>
      <w:r w:rsidR="00B75918" w:rsidRPr="00754897">
        <w:rPr>
          <w:color w:val="auto"/>
          <w:lang w:val="sk-SK"/>
        </w:rPr>
        <w:t xml:space="preserve">15 </w:t>
      </w:r>
      <w:proofErr w:type="spellStart"/>
      <w:r w:rsidR="00B75918" w:rsidRPr="00754897">
        <w:rPr>
          <w:color w:val="auto"/>
          <w:lang w:val="sk-SK"/>
        </w:rPr>
        <w:t>pritomní</w:t>
      </w:r>
      <w:proofErr w:type="spellEnd"/>
      <w:r w:rsidRPr="00754897">
        <w:rPr>
          <w:color w:val="auto"/>
          <w:lang w:val="sk-SK"/>
        </w:rPr>
        <w:t xml:space="preserve"> = 80 členov</w:t>
      </w:r>
    </w:p>
    <w:p w:rsidR="00371D86" w:rsidRPr="00754897" w:rsidRDefault="00371D86" w:rsidP="00371D86">
      <w:pPr>
        <w:rPr>
          <w:b/>
        </w:rPr>
      </w:pPr>
      <w:r w:rsidRPr="00754897">
        <w:rPr>
          <w:b/>
        </w:rPr>
        <w:t>Uznesenie č. 2/</w:t>
      </w:r>
      <w:r w:rsidR="00C20B6C" w:rsidRPr="00754897">
        <w:rPr>
          <w:b/>
        </w:rPr>
        <w:t>XIII.</w:t>
      </w:r>
      <w:r w:rsidRPr="00754897">
        <w:rPr>
          <w:b/>
        </w:rPr>
        <w:t>VZ/20</w:t>
      </w:r>
      <w:r w:rsidR="00C20B6C" w:rsidRPr="00754897">
        <w:rPr>
          <w:b/>
        </w:rPr>
        <w:t xml:space="preserve">21 </w:t>
      </w:r>
    </w:p>
    <w:p w:rsidR="00371D86" w:rsidRPr="00754897" w:rsidRDefault="00371D86" w:rsidP="00371D86">
      <w:r w:rsidRPr="00754897">
        <w:t>Valné zhromaždenie schválilo  členov pracovného predsedníctva, mandátovej, volebnej a návrhovej komisie, zapisovateľa a overovateľov zápisnice</w:t>
      </w:r>
      <w:r w:rsidR="00C20B6C" w:rsidRPr="00754897">
        <w:t xml:space="preserve"> v zložení, ako boli navrhnuté</w:t>
      </w:r>
      <w:r w:rsidRPr="00754897">
        <w:t xml:space="preserve">:  </w:t>
      </w:r>
    </w:p>
    <w:p w:rsidR="00371D86" w:rsidRPr="00754897" w:rsidRDefault="00371D86" w:rsidP="00371D86">
      <w:pPr>
        <w:pStyle w:val="Odsekzoznamu"/>
        <w:numPr>
          <w:ilvl w:val="0"/>
          <w:numId w:val="2"/>
        </w:numPr>
        <w:rPr>
          <w:i/>
        </w:rPr>
      </w:pPr>
      <w:r w:rsidRPr="00754897">
        <w:rPr>
          <w:i/>
        </w:rPr>
        <w:t xml:space="preserve">pracovné  predsedníctvo:  Ghannamová, Bušová, Korpesio, </w:t>
      </w:r>
      <w:r w:rsidR="0042388F" w:rsidRPr="00754897">
        <w:rPr>
          <w:i/>
        </w:rPr>
        <w:t>Demčák</w:t>
      </w:r>
    </w:p>
    <w:p w:rsidR="00371D86" w:rsidRPr="00754897" w:rsidRDefault="00371D86" w:rsidP="00371D86">
      <w:pPr>
        <w:pStyle w:val="Odsekzoznamu"/>
        <w:numPr>
          <w:ilvl w:val="0"/>
          <w:numId w:val="2"/>
        </w:numPr>
        <w:rPr>
          <w:i/>
        </w:rPr>
      </w:pPr>
      <w:r w:rsidRPr="00754897">
        <w:rPr>
          <w:i/>
        </w:rPr>
        <w:t xml:space="preserve">mandátová a volebná komisia: </w:t>
      </w:r>
      <w:r w:rsidR="00C20B6C" w:rsidRPr="00754897">
        <w:rPr>
          <w:i/>
        </w:rPr>
        <w:t>Horváth, V</w:t>
      </w:r>
      <w:r w:rsidRPr="00754897">
        <w:rPr>
          <w:i/>
        </w:rPr>
        <w:t>eselská</w:t>
      </w:r>
      <w:r w:rsidR="00A564F8" w:rsidRPr="00754897">
        <w:rPr>
          <w:i/>
        </w:rPr>
        <w:t xml:space="preserve"> </w:t>
      </w:r>
    </w:p>
    <w:p w:rsidR="00371D86" w:rsidRPr="00754897" w:rsidRDefault="00371D86" w:rsidP="00371D86">
      <w:pPr>
        <w:pStyle w:val="Odsekzoznamu"/>
        <w:numPr>
          <w:ilvl w:val="0"/>
          <w:numId w:val="2"/>
        </w:numPr>
        <w:rPr>
          <w:i/>
        </w:rPr>
      </w:pPr>
      <w:r w:rsidRPr="00754897">
        <w:rPr>
          <w:i/>
        </w:rPr>
        <w:t xml:space="preserve">návrhová komisia: Hanzová,  Hlavačková, </w:t>
      </w:r>
      <w:proofErr w:type="spellStart"/>
      <w:r w:rsidRPr="00754897">
        <w:rPr>
          <w:i/>
        </w:rPr>
        <w:t>Melková</w:t>
      </w:r>
      <w:proofErr w:type="spellEnd"/>
    </w:p>
    <w:p w:rsidR="00371D86" w:rsidRPr="00754897" w:rsidRDefault="00371D86" w:rsidP="00371D86">
      <w:pPr>
        <w:pStyle w:val="Odsekzoznamu"/>
        <w:numPr>
          <w:ilvl w:val="0"/>
          <w:numId w:val="2"/>
        </w:numPr>
        <w:rPr>
          <w:i/>
        </w:rPr>
      </w:pPr>
      <w:r w:rsidRPr="00754897">
        <w:rPr>
          <w:i/>
        </w:rPr>
        <w:t xml:space="preserve">zapisovateľ:  </w:t>
      </w:r>
      <w:proofErr w:type="spellStart"/>
      <w:r w:rsidR="00130556" w:rsidRPr="00754897">
        <w:rPr>
          <w:i/>
        </w:rPr>
        <w:t>Florišová</w:t>
      </w:r>
      <w:proofErr w:type="spellEnd"/>
      <w:r w:rsidR="00130556" w:rsidRPr="00754897">
        <w:rPr>
          <w:i/>
        </w:rPr>
        <w:t xml:space="preserve">, </w:t>
      </w:r>
      <w:r w:rsidRPr="00754897">
        <w:rPr>
          <w:i/>
        </w:rPr>
        <w:t xml:space="preserve">Bušová </w:t>
      </w:r>
    </w:p>
    <w:p w:rsidR="00371D86" w:rsidRPr="00754897" w:rsidRDefault="00371D86" w:rsidP="00371D86">
      <w:pPr>
        <w:pStyle w:val="Odsekzoznamu"/>
        <w:numPr>
          <w:ilvl w:val="0"/>
          <w:numId w:val="2"/>
        </w:numPr>
        <w:rPr>
          <w:i/>
        </w:rPr>
      </w:pPr>
      <w:r w:rsidRPr="00754897">
        <w:rPr>
          <w:i/>
        </w:rPr>
        <w:t>overovatelia zápisnice:  Ghannamová</w:t>
      </w:r>
      <w:r w:rsidR="00130556" w:rsidRPr="00754897">
        <w:rPr>
          <w:i/>
        </w:rPr>
        <w:t>, Korpesio</w:t>
      </w:r>
    </w:p>
    <w:p w:rsidR="00B75918" w:rsidRPr="00754897" w:rsidRDefault="00B75918" w:rsidP="00B75918">
      <w:pPr>
        <w:pStyle w:val="Default"/>
        <w:spacing w:after="51" w:line="360" w:lineRule="auto"/>
        <w:rPr>
          <w:b/>
          <w:color w:val="auto"/>
          <w:lang w:val="sk-SK"/>
        </w:rPr>
      </w:pPr>
      <w:r w:rsidRPr="00754897">
        <w:rPr>
          <w:b/>
          <w:color w:val="auto"/>
          <w:lang w:val="sk-SK"/>
        </w:rPr>
        <w:t>za: 96%      proti: 0       zdržali sa: 4%</w:t>
      </w:r>
    </w:p>
    <w:p w:rsidR="00371D86" w:rsidRPr="00754897" w:rsidRDefault="00371D86" w:rsidP="00371D86">
      <w:pPr>
        <w:rPr>
          <w:b/>
        </w:rPr>
      </w:pPr>
      <w:r w:rsidRPr="00754897">
        <w:rPr>
          <w:b/>
        </w:rPr>
        <w:t>Uznesenie č. 3/</w:t>
      </w:r>
      <w:r w:rsidR="00AC013F" w:rsidRPr="00754897">
        <w:rPr>
          <w:b/>
        </w:rPr>
        <w:t>XIII.</w:t>
      </w:r>
      <w:r w:rsidRPr="00754897">
        <w:rPr>
          <w:b/>
        </w:rPr>
        <w:t>VZ/20</w:t>
      </w:r>
      <w:r w:rsidR="00AC013F" w:rsidRPr="00754897">
        <w:rPr>
          <w:b/>
        </w:rPr>
        <w:t xml:space="preserve">21 </w:t>
      </w:r>
    </w:p>
    <w:p w:rsidR="00371D86" w:rsidRPr="00754897" w:rsidRDefault="00371D86" w:rsidP="00371D86">
      <w:r w:rsidRPr="00754897">
        <w:t>Valné zhromaždenie schválilo program rokovania XIII. VZ v takom znení, v akom bol predložený</w:t>
      </w:r>
      <w:r w:rsidR="00A8731C" w:rsidRPr="00754897">
        <w:t xml:space="preserve"> – len s malou obmenou – zámenou poradia dvoch  bodov v závere programu (výmena bodu 13 a 14)</w:t>
      </w:r>
      <w:r w:rsidRPr="00754897">
        <w:t xml:space="preserve">. </w:t>
      </w:r>
    </w:p>
    <w:p w:rsidR="00371D86" w:rsidRPr="00754897" w:rsidRDefault="00371D86" w:rsidP="00B75918">
      <w:pPr>
        <w:pStyle w:val="Default"/>
        <w:spacing w:after="51" w:line="360" w:lineRule="auto"/>
        <w:rPr>
          <w:b/>
          <w:color w:val="auto"/>
          <w:lang w:val="sk-SK"/>
        </w:rPr>
      </w:pPr>
      <w:r w:rsidRPr="00754897">
        <w:rPr>
          <w:b/>
          <w:color w:val="auto"/>
          <w:lang w:val="sk-SK"/>
        </w:rPr>
        <w:t xml:space="preserve">za: 98%      proti :  </w:t>
      </w:r>
      <w:r w:rsidR="00AC013F" w:rsidRPr="00754897">
        <w:rPr>
          <w:b/>
          <w:color w:val="auto"/>
          <w:lang w:val="sk-SK"/>
        </w:rPr>
        <w:t>2%</w:t>
      </w:r>
      <w:r w:rsidRPr="00754897">
        <w:rPr>
          <w:b/>
          <w:color w:val="auto"/>
          <w:lang w:val="sk-SK"/>
        </w:rPr>
        <w:t xml:space="preserve">        nikto sa nezdržal</w:t>
      </w:r>
    </w:p>
    <w:p w:rsidR="00AC013F" w:rsidRPr="00754897" w:rsidRDefault="00AC013F" w:rsidP="00AC013F">
      <w:pPr>
        <w:rPr>
          <w:b/>
        </w:rPr>
      </w:pPr>
      <w:r w:rsidRPr="00754897">
        <w:rPr>
          <w:b/>
        </w:rPr>
        <w:t xml:space="preserve">Uznesenie č. 4/XIII.VZ/2021 </w:t>
      </w:r>
    </w:p>
    <w:p w:rsidR="00B75918" w:rsidRPr="00754897" w:rsidRDefault="007D3DC4" w:rsidP="00754897">
      <w:pPr>
        <w:pStyle w:val="Default"/>
        <w:spacing w:after="51"/>
        <w:rPr>
          <w:color w:val="auto"/>
          <w:lang w:val="sk-SK"/>
        </w:rPr>
      </w:pPr>
      <w:r w:rsidRPr="00754897">
        <w:rPr>
          <w:color w:val="auto"/>
          <w:lang w:val="sk-SK"/>
        </w:rPr>
        <w:t xml:space="preserve">VZ schválilo </w:t>
      </w:r>
      <w:r w:rsidR="00B75918" w:rsidRPr="00754897">
        <w:rPr>
          <w:color w:val="auto"/>
          <w:lang w:val="sk-SK"/>
        </w:rPr>
        <w:t xml:space="preserve"> zvolenie</w:t>
      </w:r>
      <w:r w:rsidR="00EB5936" w:rsidRPr="00754897">
        <w:rPr>
          <w:color w:val="auto"/>
          <w:lang w:val="sk-SK"/>
        </w:rPr>
        <w:t xml:space="preserve"> troch </w:t>
      </w:r>
      <w:r w:rsidR="00B75918" w:rsidRPr="00754897">
        <w:rPr>
          <w:color w:val="auto"/>
          <w:lang w:val="sk-SK"/>
        </w:rPr>
        <w:t xml:space="preserve"> </w:t>
      </w:r>
      <w:r w:rsidR="00EB5936" w:rsidRPr="00754897">
        <w:rPr>
          <w:color w:val="auto"/>
          <w:lang w:val="sk-SK"/>
        </w:rPr>
        <w:t>nový</w:t>
      </w:r>
      <w:r w:rsidRPr="00754897">
        <w:rPr>
          <w:color w:val="auto"/>
          <w:lang w:val="sk-SK"/>
        </w:rPr>
        <w:t xml:space="preserve">ch členov predsedníctva APSSvSR, </w:t>
      </w:r>
      <w:r w:rsidR="00B75918" w:rsidRPr="00754897">
        <w:rPr>
          <w:color w:val="auto"/>
          <w:lang w:val="sk-SK"/>
        </w:rPr>
        <w:t xml:space="preserve"> </w:t>
      </w:r>
      <w:r w:rsidR="00EB5936" w:rsidRPr="00754897">
        <w:rPr>
          <w:color w:val="auto"/>
          <w:lang w:val="sk-SK"/>
        </w:rPr>
        <w:t xml:space="preserve">dvoch </w:t>
      </w:r>
      <w:r w:rsidR="00B75918" w:rsidRPr="00754897">
        <w:rPr>
          <w:color w:val="auto"/>
          <w:lang w:val="sk-SK"/>
        </w:rPr>
        <w:t xml:space="preserve">koordinátorov pre verejných poskytovatelov </w:t>
      </w:r>
      <w:r w:rsidR="00B75918" w:rsidRPr="00754897">
        <w:rPr>
          <w:color w:val="auto"/>
          <w:lang w:val="sk-SK"/>
        </w:rPr>
        <w:t xml:space="preserve">p. </w:t>
      </w:r>
      <w:proofErr w:type="spellStart"/>
      <w:r w:rsidR="00B75918" w:rsidRPr="00754897">
        <w:rPr>
          <w:color w:val="auto"/>
          <w:lang w:val="sk-SK"/>
        </w:rPr>
        <w:t>Demčáka</w:t>
      </w:r>
      <w:proofErr w:type="spellEnd"/>
      <w:r w:rsidR="00B75918" w:rsidRPr="00754897">
        <w:rPr>
          <w:color w:val="auto"/>
          <w:lang w:val="sk-SK"/>
        </w:rPr>
        <w:t xml:space="preserve"> a p.</w:t>
      </w:r>
      <w:r w:rsidR="00B75918" w:rsidRPr="00754897">
        <w:rPr>
          <w:color w:val="auto"/>
          <w:lang w:val="sk-SK"/>
        </w:rPr>
        <w:t xml:space="preserve"> </w:t>
      </w:r>
      <w:r w:rsidR="00B75918" w:rsidRPr="00754897">
        <w:rPr>
          <w:color w:val="auto"/>
          <w:lang w:val="sk-SK"/>
        </w:rPr>
        <w:t>Gálikov</w:t>
      </w:r>
      <w:r w:rsidRPr="00754897">
        <w:rPr>
          <w:color w:val="auto"/>
          <w:lang w:val="sk-SK"/>
        </w:rPr>
        <w:t>ú</w:t>
      </w:r>
      <w:r w:rsidR="00B75918" w:rsidRPr="00754897">
        <w:rPr>
          <w:color w:val="auto"/>
          <w:lang w:val="sk-SK"/>
        </w:rPr>
        <w:t xml:space="preserve"> a p. Mgr. Fabiánov</w:t>
      </w:r>
      <w:r w:rsidRPr="00754897">
        <w:rPr>
          <w:color w:val="auto"/>
          <w:lang w:val="sk-SK"/>
        </w:rPr>
        <w:t>ú</w:t>
      </w:r>
      <w:r w:rsidR="00B75918" w:rsidRPr="00754897">
        <w:rPr>
          <w:color w:val="auto"/>
          <w:lang w:val="sk-SK"/>
        </w:rPr>
        <w:t xml:space="preserve"> </w:t>
      </w:r>
      <w:r w:rsidRPr="00754897">
        <w:rPr>
          <w:color w:val="auto"/>
          <w:lang w:val="sk-SK"/>
        </w:rPr>
        <w:t xml:space="preserve">poverenú vedením </w:t>
      </w:r>
      <w:r w:rsidR="00B75918" w:rsidRPr="00754897">
        <w:rPr>
          <w:color w:val="auto"/>
          <w:lang w:val="sk-SK"/>
        </w:rPr>
        <w:t xml:space="preserve"> Sekcie </w:t>
      </w:r>
      <w:r w:rsidR="00EB5936" w:rsidRPr="00754897">
        <w:rPr>
          <w:color w:val="auto"/>
          <w:lang w:val="sk-SK"/>
        </w:rPr>
        <w:t>ošetrovateľstva</w:t>
      </w:r>
      <w:r w:rsidR="00B75918" w:rsidRPr="00754897">
        <w:rPr>
          <w:color w:val="auto"/>
          <w:lang w:val="sk-SK"/>
        </w:rPr>
        <w:t xml:space="preserve">: </w:t>
      </w:r>
    </w:p>
    <w:p w:rsidR="00B75918" w:rsidRPr="00754897" w:rsidRDefault="00754897" w:rsidP="00EB5936">
      <w:pPr>
        <w:pStyle w:val="Default"/>
        <w:spacing w:after="51" w:line="360" w:lineRule="auto"/>
        <w:rPr>
          <w:b/>
          <w:color w:val="auto"/>
          <w:lang w:val="sk-SK"/>
        </w:rPr>
      </w:pPr>
      <w:r>
        <w:rPr>
          <w:b/>
          <w:color w:val="auto"/>
          <w:lang w:val="sk-SK"/>
        </w:rPr>
        <w:t>z</w:t>
      </w:r>
      <w:r w:rsidR="00B75918" w:rsidRPr="00754897">
        <w:rPr>
          <w:b/>
          <w:color w:val="auto"/>
          <w:lang w:val="sk-SK"/>
        </w:rPr>
        <w:t>a:  94%      proti: 0      zdržal sa: 6%</w:t>
      </w:r>
    </w:p>
    <w:p w:rsidR="00B66483" w:rsidRPr="00754897" w:rsidRDefault="00B66483" w:rsidP="00754897">
      <w:pPr>
        <w:pStyle w:val="Default"/>
        <w:spacing w:after="51"/>
        <w:rPr>
          <w:color w:val="auto"/>
          <w:lang w:val="sk-SK"/>
        </w:rPr>
      </w:pPr>
      <w:r w:rsidRPr="00754897">
        <w:rPr>
          <w:b/>
          <w:color w:val="auto"/>
          <w:lang w:val="sk-SK"/>
        </w:rPr>
        <w:t>Uznesenie č. 5/</w:t>
      </w:r>
      <w:r w:rsidR="007403F8" w:rsidRPr="00754897">
        <w:rPr>
          <w:b/>
          <w:color w:val="auto"/>
          <w:lang w:val="sk-SK"/>
        </w:rPr>
        <w:t>XIII.</w:t>
      </w:r>
      <w:r w:rsidRPr="00754897">
        <w:rPr>
          <w:b/>
          <w:color w:val="auto"/>
          <w:lang w:val="sk-SK"/>
        </w:rPr>
        <w:t>VZ</w:t>
      </w:r>
      <w:r w:rsidR="007403F8" w:rsidRPr="00754897">
        <w:rPr>
          <w:b/>
          <w:color w:val="auto"/>
          <w:lang w:val="sk-SK"/>
        </w:rPr>
        <w:t>/2021</w:t>
      </w:r>
    </w:p>
    <w:p w:rsidR="00B66483" w:rsidRPr="00754897" w:rsidRDefault="00B66483" w:rsidP="00754897">
      <w:pPr>
        <w:pStyle w:val="Default"/>
        <w:spacing w:after="51"/>
        <w:rPr>
          <w:color w:val="auto"/>
          <w:lang w:val="sk-SK"/>
        </w:rPr>
      </w:pPr>
      <w:r w:rsidRPr="00754897">
        <w:rPr>
          <w:color w:val="auto"/>
          <w:lang w:val="sk-SK"/>
        </w:rPr>
        <w:t xml:space="preserve">Valné zhromaždenie  </w:t>
      </w:r>
      <w:r w:rsidR="007D3DC4" w:rsidRPr="00754897">
        <w:rPr>
          <w:color w:val="auto"/>
          <w:lang w:val="sk-SK"/>
        </w:rPr>
        <w:t xml:space="preserve">schválilo </w:t>
      </w:r>
      <w:r w:rsidR="007403F8" w:rsidRPr="00754897">
        <w:rPr>
          <w:color w:val="auto"/>
          <w:lang w:val="sk-SK"/>
        </w:rPr>
        <w:t xml:space="preserve">nového </w:t>
      </w:r>
      <w:r w:rsidRPr="00754897">
        <w:rPr>
          <w:color w:val="auto"/>
          <w:lang w:val="sk-SK"/>
        </w:rPr>
        <w:t>člen</w:t>
      </w:r>
      <w:r w:rsidR="007403F8" w:rsidRPr="00754897">
        <w:rPr>
          <w:color w:val="auto"/>
          <w:lang w:val="sk-SK"/>
        </w:rPr>
        <w:t xml:space="preserve">a revíznej komisie </w:t>
      </w:r>
      <w:r w:rsidR="00A564F8" w:rsidRPr="00754897">
        <w:rPr>
          <w:color w:val="auto"/>
          <w:lang w:val="sk-SK"/>
        </w:rPr>
        <w:t>p. Horvátha</w:t>
      </w:r>
      <w:r w:rsidR="007403F8" w:rsidRPr="00754897">
        <w:rPr>
          <w:color w:val="auto"/>
          <w:lang w:val="sk-SK"/>
        </w:rPr>
        <w:t xml:space="preserve">. </w:t>
      </w:r>
    </w:p>
    <w:p w:rsidR="007D3DC4" w:rsidRPr="00754897" w:rsidRDefault="007D3DC4" w:rsidP="00754897">
      <w:pPr>
        <w:pStyle w:val="Default"/>
        <w:spacing w:after="51"/>
        <w:rPr>
          <w:b/>
          <w:color w:val="auto"/>
          <w:lang w:val="sk-SK"/>
        </w:rPr>
      </w:pPr>
      <w:r w:rsidRPr="00754897">
        <w:rPr>
          <w:b/>
          <w:color w:val="auto"/>
          <w:lang w:val="sk-SK"/>
        </w:rPr>
        <w:t>za: 94%    proti: 0    zdržal sa: 6%</w:t>
      </w:r>
    </w:p>
    <w:p w:rsidR="007D3DC4" w:rsidRPr="00754897" w:rsidRDefault="007D3DC4" w:rsidP="007D3DC4">
      <w:pPr>
        <w:rPr>
          <w:b/>
        </w:rPr>
      </w:pPr>
    </w:p>
    <w:p w:rsidR="00371D86" w:rsidRPr="00754897" w:rsidRDefault="00371D86" w:rsidP="00754897">
      <w:pPr>
        <w:rPr>
          <w:b/>
        </w:rPr>
      </w:pPr>
      <w:r w:rsidRPr="00754897">
        <w:rPr>
          <w:b/>
        </w:rPr>
        <w:t xml:space="preserve">Uznesenie č. </w:t>
      </w:r>
      <w:r w:rsidR="00B66483" w:rsidRPr="00754897">
        <w:rPr>
          <w:b/>
        </w:rPr>
        <w:t>6</w:t>
      </w:r>
      <w:r w:rsidRPr="00754897">
        <w:rPr>
          <w:b/>
        </w:rPr>
        <w:t>/</w:t>
      </w:r>
      <w:r w:rsidR="00DF1305" w:rsidRPr="00754897">
        <w:rPr>
          <w:b/>
        </w:rPr>
        <w:t>XIII.</w:t>
      </w:r>
      <w:r w:rsidRPr="00754897">
        <w:rPr>
          <w:b/>
        </w:rPr>
        <w:t>VZ/20</w:t>
      </w:r>
      <w:r w:rsidR="00DF1305" w:rsidRPr="00754897">
        <w:rPr>
          <w:b/>
        </w:rPr>
        <w:t xml:space="preserve">21 </w:t>
      </w:r>
    </w:p>
    <w:p w:rsidR="00371D86" w:rsidRPr="00754897" w:rsidRDefault="00371D86" w:rsidP="00754897">
      <w:r w:rsidRPr="00754897">
        <w:t>Valné zhromaždenie schválilo  Výročnú správu o činnosti APSSvSR za rok 2020.</w:t>
      </w:r>
    </w:p>
    <w:p w:rsidR="00371D86" w:rsidRPr="00754897" w:rsidRDefault="00371D86" w:rsidP="00754897">
      <w:pPr>
        <w:rPr>
          <w:b/>
        </w:rPr>
      </w:pPr>
      <w:r w:rsidRPr="00754897">
        <w:rPr>
          <w:b/>
        </w:rPr>
        <w:t>za:    96</w:t>
      </w:r>
      <w:r w:rsidR="003645AB" w:rsidRPr="00754897">
        <w:rPr>
          <w:b/>
        </w:rPr>
        <w:t>%</w:t>
      </w:r>
      <w:r w:rsidR="003645AB" w:rsidRPr="00754897">
        <w:rPr>
          <w:b/>
        </w:rPr>
        <w:tab/>
      </w:r>
      <w:r w:rsidR="003645AB" w:rsidRPr="00754897">
        <w:rPr>
          <w:b/>
        </w:rPr>
        <w:tab/>
        <w:t xml:space="preserve">proti: </w:t>
      </w:r>
      <w:r w:rsidRPr="00754897">
        <w:rPr>
          <w:b/>
        </w:rPr>
        <w:t xml:space="preserve">    2%</w:t>
      </w:r>
      <w:r w:rsidR="003645AB" w:rsidRPr="00754897">
        <w:rPr>
          <w:b/>
        </w:rPr>
        <w:tab/>
      </w:r>
      <w:r w:rsidR="003645AB" w:rsidRPr="00754897">
        <w:rPr>
          <w:b/>
        </w:rPr>
        <w:tab/>
        <w:t xml:space="preserve">zdržali sa: </w:t>
      </w:r>
      <w:r w:rsidRPr="00754897">
        <w:rPr>
          <w:b/>
        </w:rPr>
        <w:t xml:space="preserve">  2%</w:t>
      </w:r>
    </w:p>
    <w:p w:rsidR="00371D86" w:rsidRPr="00754897" w:rsidRDefault="00371D86" w:rsidP="00E0133B">
      <w:pPr>
        <w:pStyle w:val="Default"/>
        <w:spacing w:after="51" w:line="360" w:lineRule="auto"/>
        <w:ind w:left="502"/>
        <w:rPr>
          <w:b/>
          <w:color w:val="auto"/>
          <w:lang w:val="sk-SK"/>
        </w:rPr>
      </w:pPr>
    </w:p>
    <w:p w:rsidR="00371D86" w:rsidRPr="00754897" w:rsidRDefault="00371D86" w:rsidP="00754897">
      <w:pPr>
        <w:pStyle w:val="Default"/>
        <w:spacing w:after="51"/>
        <w:rPr>
          <w:b/>
          <w:color w:val="auto"/>
          <w:lang w:val="sk-SK"/>
        </w:rPr>
      </w:pPr>
      <w:r w:rsidRPr="00754897">
        <w:rPr>
          <w:b/>
          <w:color w:val="auto"/>
          <w:lang w:val="sk-SK"/>
        </w:rPr>
        <w:t xml:space="preserve">Uznesenie č. </w:t>
      </w:r>
      <w:r w:rsidR="00B66483" w:rsidRPr="00754897">
        <w:rPr>
          <w:b/>
          <w:color w:val="auto"/>
          <w:lang w:val="sk-SK"/>
        </w:rPr>
        <w:t>7</w:t>
      </w:r>
      <w:r w:rsidRPr="00754897">
        <w:rPr>
          <w:b/>
          <w:color w:val="auto"/>
          <w:lang w:val="sk-SK"/>
        </w:rPr>
        <w:t>/</w:t>
      </w:r>
      <w:r w:rsidR="00DF1305" w:rsidRPr="00754897">
        <w:rPr>
          <w:b/>
          <w:color w:val="auto"/>
          <w:lang w:val="sk-SK"/>
        </w:rPr>
        <w:t>XIII.</w:t>
      </w:r>
      <w:r w:rsidRPr="00754897">
        <w:rPr>
          <w:b/>
          <w:color w:val="auto"/>
          <w:lang w:val="sk-SK"/>
        </w:rPr>
        <w:t>VZ/20</w:t>
      </w:r>
      <w:r w:rsidR="00983858" w:rsidRPr="00754897">
        <w:rPr>
          <w:b/>
          <w:color w:val="auto"/>
          <w:lang w:val="sk-SK"/>
        </w:rPr>
        <w:t>21</w:t>
      </w:r>
      <w:r w:rsidR="00DF1305" w:rsidRPr="00754897">
        <w:rPr>
          <w:b/>
          <w:color w:val="auto"/>
          <w:lang w:val="sk-SK"/>
        </w:rPr>
        <w:t xml:space="preserve"> </w:t>
      </w:r>
    </w:p>
    <w:p w:rsidR="00371D86" w:rsidRPr="00754897" w:rsidRDefault="00371D86" w:rsidP="00754897">
      <w:r w:rsidRPr="00754897">
        <w:t>Valné zhromaždenie schválilo  Správu o hospodárení APSSvSR za rok 2020.</w:t>
      </w:r>
    </w:p>
    <w:p w:rsidR="00371D86" w:rsidRPr="00754897" w:rsidRDefault="00371D86" w:rsidP="00754897">
      <w:pPr>
        <w:rPr>
          <w:b/>
        </w:rPr>
      </w:pPr>
      <w:r w:rsidRPr="00754897">
        <w:rPr>
          <w:b/>
        </w:rPr>
        <w:t xml:space="preserve">za: </w:t>
      </w:r>
      <w:r w:rsidR="00B66483" w:rsidRPr="00754897">
        <w:rPr>
          <w:b/>
        </w:rPr>
        <w:t xml:space="preserve"> </w:t>
      </w:r>
      <w:r w:rsidR="003406D5" w:rsidRPr="00754897">
        <w:rPr>
          <w:b/>
        </w:rPr>
        <w:t xml:space="preserve"> </w:t>
      </w:r>
      <w:r w:rsidR="00B66483" w:rsidRPr="00754897">
        <w:rPr>
          <w:b/>
        </w:rPr>
        <w:t xml:space="preserve"> 96%</w:t>
      </w:r>
      <w:r w:rsidR="00B66483" w:rsidRPr="00754897">
        <w:rPr>
          <w:b/>
        </w:rPr>
        <w:tab/>
      </w:r>
      <w:r w:rsidR="00B66483" w:rsidRPr="00754897">
        <w:rPr>
          <w:b/>
        </w:rPr>
        <w:tab/>
        <w:t xml:space="preserve">proti: </w:t>
      </w:r>
      <w:r w:rsidR="00B66483" w:rsidRPr="00754897">
        <w:rPr>
          <w:b/>
        </w:rPr>
        <w:tab/>
        <w:t>0</w:t>
      </w:r>
      <w:r w:rsidR="00B66483" w:rsidRPr="00754897">
        <w:rPr>
          <w:b/>
        </w:rPr>
        <w:tab/>
        <w:t>zdržali sa:  4%</w:t>
      </w:r>
    </w:p>
    <w:p w:rsidR="00754897" w:rsidRDefault="00754897" w:rsidP="00754897">
      <w:pPr>
        <w:rPr>
          <w:b/>
        </w:rPr>
      </w:pPr>
    </w:p>
    <w:p w:rsidR="00B66483" w:rsidRPr="00754897" w:rsidRDefault="00B66483" w:rsidP="00754897">
      <w:pPr>
        <w:rPr>
          <w:b/>
        </w:rPr>
      </w:pPr>
      <w:r w:rsidRPr="00754897">
        <w:rPr>
          <w:b/>
        </w:rPr>
        <w:t>Uznesenie č. 8/</w:t>
      </w:r>
      <w:r w:rsidR="00DF1305" w:rsidRPr="00754897">
        <w:rPr>
          <w:b/>
        </w:rPr>
        <w:t>XIII.</w:t>
      </w:r>
      <w:r w:rsidRPr="00754897">
        <w:rPr>
          <w:b/>
        </w:rPr>
        <w:t>VZ/20</w:t>
      </w:r>
      <w:r w:rsidR="00DF1305" w:rsidRPr="00754897">
        <w:rPr>
          <w:b/>
        </w:rPr>
        <w:t xml:space="preserve">21 </w:t>
      </w:r>
    </w:p>
    <w:p w:rsidR="00B66483" w:rsidRPr="00754897" w:rsidRDefault="00B66483" w:rsidP="00754897">
      <w:r w:rsidRPr="00754897">
        <w:t>Valné zhromaždenie berie na vedomie Správu revíznej komisie A</w:t>
      </w:r>
      <w:r w:rsidR="003406D5" w:rsidRPr="00754897">
        <w:t>P</w:t>
      </w:r>
      <w:r w:rsidRPr="00754897">
        <w:t xml:space="preserve">SSvSR. </w:t>
      </w:r>
    </w:p>
    <w:p w:rsidR="00B66483" w:rsidRPr="00754897" w:rsidRDefault="00754897" w:rsidP="00754897">
      <w:pPr>
        <w:rPr>
          <w:b/>
        </w:rPr>
      </w:pPr>
      <w:r>
        <w:rPr>
          <w:b/>
        </w:rPr>
        <w:t>z</w:t>
      </w:r>
      <w:r w:rsidR="00B66483" w:rsidRPr="00754897">
        <w:rPr>
          <w:b/>
        </w:rPr>
        <w:t xml:space="preserve">a: </w:t>
      </w:r>
      <w:r w:rsidR="00412A81" w:rsidRPr="00754897">
        <w:rPr>
          <w:b/>
        </w:rPr>
        <w:t xml:space="preserve">  </w:t>
      </w:r>
      <w:r w:rsidR="00B75918" w:rsidRPr="00754897">
        <w:rPr>
          <w:b/>
        </w:rPr>
        <w:t>98,5%</w:t>
      </w:r>
      <w:r w:rsidR="00412A81" w:rsidRPr="00754897">
        <w:rPr>
          <w:b/>
        </w:rPr>
        <w:t xml:space="preserve">     proti: 0    zdržal sa: </w:t>
      </w:r>
      <w:r w:rsidR="00B75918" w:rsidRPr="00754897">
        <w:rPr>
          <w:b/>
        </w:rPr>
        <w:t>1,5%</w:t>
      </w:r>
    </w:p>
    <w:p w:rsidR="00B75918" w:rsidRPr="00754897" w:rsidRDefault="00B75918" w:rsidP="00754897">
      <w:pPr>
        <w:pStyle w:val="Odsekzoznamu"/>
        <w:ind w:left="360"/>
        <w:rPr>
          <w:b/>
        </w:rPr>
      </w:pPr>
    </w:p>
    <w:p w:rsidR="00F001F7" w:rsidRPr="00754897" w:rsidRDefault="00F001F7" w:rsidP="007D3DC4">
      <w:pPr>
        <w:rPr>
          <w:b/>
        </w:rPr>
      </w:pPr>
      <w:r w:rsidRPr="00754897">
        <w:rPr>
          <w:b/>
        </w:rPr>
        <w:t>Uznesenie č. 9/</w:t>
      </w:r>
      <w:r w:rsidR="00DF1305" w:rsidRPr="00754897">
        <w:rPr>
          <w:b/>
        </w:rPr>
        <w:t>XIII.</w:t>
      </w:r>
      <w:r w:rsidRPr="00754897">
        <w:rPr>
          <w:b/>
        </w:rPr>
        <w:t>VZ/20</w:t>
      </w:r>
      <w:r w:rsidR="00DF1305" w:rsidRPr="00754897">
        <w:rPr>
          <w:b/>
        </w:rPr>
        <w:t xml:space="preserve">21 </w:t>
      </w:r>
    </w:p>
    <w:p w:rsidR="00F001F7" w:rsidRPr="00754897" w:rsidRDefault="00F001F7" w:rsidP="007D3DC4">
      <w:r w:rsidRPr="00754897">
        <w:t>Valné zhromaždenie berie na vedomie Priority činnosti APSSvSR   na rok 20</w:t>
      </w:r>
      <w:r w:rsidR="00DF1305" w:rsidRPr="00754897">
        <w:t>21</w:t>
      </w:r>
      <w:r w:rsidRPr="00754897">
        <w:t xml:space="preserve">.   </w:t>
      </w:r>
    </w:p>
    <w:p w:rsidR="00F13BF7" w:rsidRPr="00754897" w:rsidRDefault="00754897" w:rsidP="007D3DC4">
      <w:pPr>
        <w:rPr>
          <w:b/>
        </w:rPr>
      </w:pPr>
      <w:r>
        <w:rPr>
          <w:b/>
        </w:rPr>
        <w:t>z</w:t>
      </w:r>
      <w:r w:rsidR="00F13BF7" w:rsidRPr="00754897">
        <w:rPr>
          <w:b/>
        </w:rPr>
        <w:t>a:</w:t>
      </w:r>
      <w:r w:rsidR="00DF1305" w:rsidRPr="00754897">
        <w:rPr>
          <w:b/>
        </w:rPr>
        <w:t xml:space="preserve">    </w:t>
      </w:r>
      <w:r w:rsidR="00F13BF7" w:rsidRPr="00754897">
        <w:rPr>
          <w:b/>
        </w:rPr>
        <w:t xml:space="preserve"> </w:t>
      </w:r>
      <w:r w:rsidR="00DF1305" w:rsidRPr="00754897">
        <w:rPr>
          <w:b/>
        </w:rPr>
        <w:t>92%</w:t>
      </w:r>
      <w:r w:rsidR="00F13BF7" w:rsidRPr="00754897">
        <w:rPr>
          <w:b/>
        </w:rPr>
        <w:t xml:space="preserve">        proti:  </w:t>
      </w:r>
      <w:r w:rsidR="00DF1305" w:rsidRPr="00754897">
        <w:rPr>
          <w:b/>
        </w:rPr>
        <w:t>0</w:t>
      </w:r>
      <w:r w:rsidR="00F13BF7" w:rsidRPr="00754897">
        <w:rPr>
          <w:b/>
        </w:rPr>
        <w:t xml:space="preserve">            zdržal sa:    </w:t>
      </w:r>
      <w:r w:rsidR="00DF1305" w:rsidRPr="00754897">
        <w:rPr>
          <w:b/>
        </w:rPr>
        <w:t>8%</w:t>
      </w:r>
      <w:r w:rsidR="00F13BF7" w:rsidRPr="00754897">
        <w:rPr>
          <w:b/>
        </w:rPr>
        <w:t xml:space="preserve"> </w:t>
      </w:r>
    </w:p>
    <w:p w:rsidR="007D3DC4" w:rsidRPr="00754897" w:rsidRDefault="007D3DC4" w:rsidP="007D3DC4">
      <w:pPr>
        <w:rPr>
          <w:b/>
        </w:rPr>
      </w:pPr>
    </w:p>
    <w:p w:rsidR="00360814" w:rsidRPr="00754897" w:rsidRDefault="00360814" w:rsidP="007D3DC4">
      <w:pPr>
        <w:rPr>
          <w:b/>
        </w:rPr>
      </w:pPr>
      <w:r w:rsidRPr="00754897">
        <w:rPr>
          <w:b/>
        </w:rPr>
        <w:t>Uznesenie č. 10/</w:t>
      </w:r>
      <w:r w:rsidR="00DF1305" w:rsidRPr="00754897">
        <w:rPr>
          <w:b/>
        </w:rPr>
        <w:t>XIII.</w:t>
      </w:r>
      <w:r w:rsidRPr="00754897">
        <w:rPr>
          <w:b/>
        </w:rPr>
        <w:t>VZ/20</w:t>
      </w:r>
      <w:r w:rsidR="00DF1305" w:rsidRPr="00754897">
        <w:rPr>
          <w:b/>
        </w:rPr>
        <w:t xml:space="preserve">21 </w:t>
      </w:r>
    </w:p>
    <w:p w:rsidR="007D3DC4" w:rsidRPr="00754897" w:rsidRDefault="00360814" w:rsidP="007D3DC4">
      <w:r w:rsidRPr="00754897">
        <w:t>Valné zhromaždenie schválilo Návrh rozpočtu APSSvSR  na rok 20</w:t>
      </w:r>
      <w:r w:rsidR="00DF1305" w:rsidRPr="00754897">
        <w:t>21</w:t>
      </w:r>
      <w:r w:rsidRPr="00754897">
        <w:t xml:space="preserve">. </w:t>
      </w:r>
    </w:p>
    <w:p w:rsidR="00360814" w:rsidRPr="00754897" w:rsidRDefault="00360814" w:rsidP="007D3DC4">
      <w:r w:rsidRPr="00754897">
        <w:rPr>
          <w:b/>
        </w:rPr>
        <w:t xml:space="preserve">za: </w:t>
      </w:r>
      <w:r w:rsidRPr="00754897">
        <w:rPr>
          <w:b/>
        </w:rPr>
        <w:tab/>
      </w:r>
      <w:r w:rsidR="00983858" w:rsidRPr="00754897">
        <w:rPr>
          <w:b/>
        </w:rPr>
        <w:t>96%</w:t>
      </w:r>
      <w:r w:rsidRPr="00754897">
        <w:rPr>
          <w:b/>
        </w:rPr>
        <w:tab/>
      </w:r>
      <w:r w:rsidR="00DF1305" w:rsidRPr="00754897">
        <w:rPr>
          <w:b/>
        </w:rPr>
        <w:t xml:space="preserve">     </w:t>
      </w:r>
      <w:r w:rsidRPr="00754897">
        <w:rPr>
          <w:b/>
        </w:rPr>
        <w:t xml:space="preserve">proti:  </w:t>
      </w:r>
      <w:r w:rsidR="00DF1305" w:rsidRPr="00754897">
        <w:rPr>
          <w:b/>
        </w:rPr>
        <w:t xml:space="preserve">  </w:t>
      </w:r>
      <w:r w:rsidR="00983858" w:rsidRPr="00754897">
        <w:rPr>
          <w:b/>
        </w:rPr>
        <w:t>0</w:t>
      </w:r>
      <w:r w:rsidR="00DF1305" w:rsidRPr="00754897">
        <w:rPr>
          <w:b/>
        </w:rPr>
        <w:t xml:space="preserve">  </w:t>
      </w:r>
      <w:r w:rsidRPr="00754897">
        <w:rPr>
          <w:b/>
        </w:rPr>
        <w:tab/>
      </w:r>
      <w:r w:rsidRPr="00754897">
        <w:rPr>
          <w:b/>
        </w:rPr>
        <w:tab/>
        <w:t xml:space="preserve">zdržali sa:      </w:t>
      </w:r>
      <w:r w:rsidR="00983858" w:rsidRPr="00754897">
        <w:rPr>
          <w:b/>
        </w:rPr>
        <w:t>4%</w:t>
      </w:r>
      <w:r w:rsidRPr="00754897">
        <w:rPr>
          <w:b/>
        </w:rPr>
        <w:t xml:space="preserve">     </w:t>
      </w:r>
    </w:p>
    <w:p w:rsidR="00754897" w:rsidRPr="00754897" w:rsidRDefault="00754897" w:rsidP="00D77A2A">
      <w:pPr>
        <w:rPr>
          <w:b/>
        </w:rPr>
      </w:pPr>
    </w:p>
    <w:p w:rsidR="00D77A2A" w:rsidRPr="00754897" w:rsidRDefault="00D77A2A" w:rsidP="00D77A2A">
      <w:pPr>
        <w:rPr>
          <w:b/>
        </w:rPr>
      </w:pPr>
      <w:r w:rsidRPr="00754897">
        <w:rPr>
          <w:b/>
        </w:rPr>
        <w:t xml:space="preserve">Uznesenie č. 11/XIII.VZ/2021 </w:t>
      </w:r>
    </w:p>
    <w:p w:rsidR="007D3DC4" w:rsidRPr="00754897" w:rsidRDefault="007D3DC4" w:rsidP="007D3DC4">
      <w:pPr>
        <w:rPr>
          <w:b/>
        </w:rPr>
      </w:pPr>
      <w:r w:rsidRPr="00754897">
        <w:t>Valné zhromaždenie schválilo návrhy nominácií jednotlivých kandidátov do jednotlivých pracovných a expertných skupín asoci</w:t>
      </w:r>
      <w:r w:rsidRPr="00754897">
        <w:t>ácie tak, ako bol  predložený</w:t>
      </w:r>
      <w:r w:rsidRPr="00754897">
        <w:rPr>
          <w:b/>
        </w:rPr>
        <w:t xml:space="preserve">. </w:t>
      </w:r>
    </w:p>
    <w:p w:rsidR="007D3DC4" w:rsidRPr="00754897" w:rsidRDefault="007D3DC4" w:rsidP="007D3DC4">
      <w:pPr>
        <w:rPr>
          <w:b/>
        </w:rPr>
      </w:pPr>
      <w:r w:rsidRPr="00754897">
        <w:rPr>
          <w:b/>
        </w:rPr>
        <w:t>za: 96%</w:t>
      </w:r>
      <w:r w:rsidRPr="00754897">
        <w:rPr>
          <w:b/>
        </w:rPr>
        <w:tab/>
      </w:r>
      <w:r w:rsidRPr="00754897">
        <w:rPr>
          <w:b/>
        </w:rPr>
        <w:tab/>
        <w:t xml:space="preserve">proti: 0 </w:t>
      </w:r>
      <w:r w:rsidRPr="00754897">
        <w:rPr>
          <w:b/>
        </w:rPr>
        <w:tab/>
      </w:r>
      <w:r w:rsidRPr="00754897">
        <w:rPr>
          <w:b/>
        </w:rPr>
        <w:tab/>
        <w:t>zdržali sa: 4%</w:t>
      </w:r>
    </w:p>
    <w:p w:rsidR="00D77A2A" w:rsidRPr="00754897" w:rsidRDefault="00D77A2A" w:rsidP="00D77A2A">
      <w:pPr>
        <w:rPr>
          <w:b/>
        </w:rPr>
      </w:pPr>
    </w:p>
    <w:p w:rsidR="001D7B99" w:rsidRPr="00754897" w:rsidRDefault="001D7B99" w:rsidP="00754897">
      <w:pPr>
        <w:pStyle w:val="Default"/>
        <w:rPr>
          <w:b/>
          <w:color w:val="auto"/>
          <w:lang w:val="sk-SK"/>
        </w:rPr>
      </w:pPr>
      <w:r w:rsidRPr="00754897">
        <w:rPr>
          <w:b/>
          <w:color w:val="auto"/>
          <w:lang w:val="sk-SK"/>
        </w:rPr>
        <w:t>Uznesenie č. 12/XIII.VZ/2021</w:t>
      </w:r>
    </w:p>
    <w:p w:rsidR="001D7B99" w:rsidRPr="00754897" w:rsidRDefault="00090E6E" w:rsidP="00754897">
      <w:pPr>
        <w:pStyle w:val="Default"/>
        <w:rPr>
          <w:color w:val="auto"/>
          <w:lang w:val="sk-SK"/>
        </w:rPr>
      </w:pPr>
      <w:r w:rsidRPr="00754897">
        <w:rPr>
          <w:color w:val="auto"/>
          <w:lang w:val="sk-SK"/>
        </w:rPr>
        <w:t>Valné zhromaždenie schválilo nasledujúce znenie</w:t>
      </w:r>
      <w:r w:rsidR="007D3DC4" w:rsidRPr="00754897">
        <w:rPr>
          <w:color w:val="auto"/>
          <w:lang w:val="sk-SK"/>
        </w:rPr>
        <w:t xml:space="preserve"> vyhlásenia APSSvSR</w:t>
      </w:r>
      <w:r w:rsidRPr="00754897">
        <w:rPr>
          <w:color w:val="auto"/>
          <w:lang w:val="sk-SK"/>
        </w:rPr>
        <w:t>: “</w:t>
      </w:r>
      <w:r w:rsidR="0038642D" w:rsidRPr="00754897">
        <w:rPr>
          <w:color w:val="auto"/>
          <w:lang w:val="sk-SK"/>
        </w:rPr>
        <w:t>APSSvSR podporuje občanov KSK, o ktorých sa starajú neverejní poskytovatelia sociál</w:t>
      </w:r>
      <w:r w:rsidRPr="00754897">
        <w:rPr>
          <w:color w:val="auto"/>
          <w:lang w:val="sk-SK"/>
        </w:rPr>
        <w:t>ny</w:t>
      </w:r>
      <w:r w:rsidR="0038642D" w:rsidRPr="00754897">
        <w:rPr>
          <w:color w:val="auto"/>
          <w:lang w:val="sk-SK"/>
        </w:rPr>
        <w:t>ch služieb, a vyzývajú predsedu KSK</w:t>
      </w:r>
      <w:r w:rsidRPr="00754897">
        <w:rPr>
          <w:color w:val="auto"/>
          <w:lang w:val="sk-SK"/>
        </w:rPr>
        <w:t>,</w:t>
      </w:r>
      <w:r w:rsidR="0038642D" w:rsidRPr="00754897">
        <w:rPr>
          <w:color w:val="auto"/>
          <w:lang w:val="sk-SK"/>
        </w:rPr>
        <w:t xml:space="preserve"> ab</w:t>
      </w:r>
      <w:r w:rsidR="00BA4ED8" w:rsidRPr="00754897">
        <w:rPr>
          <w:color w:val="auto"/>
          <w:lang w:val="sk-SK"/>
        </w:rPr>
        <w:t>y</w:t>
      </w:r>
      <w:r w:rsidR="0038642D" w:rsidRPr="00754897">
        <w:rPr>
          <w:color w:val="auto"/>
          <w:lang w:val="sk-SK"/>
        </w:rPr>
        <w:t xml:space="preserve"> </w:t>
      </w:r>
      <w:r w:rsidRPr="00754897">
        <w:rPr>
          <w:color w:val="auto"/>
          <w:lang w:val="sk-SK"/>
        </w:rPr>
        <w:t xml:space="preserve"> sa zasadil za to, aby  </w:t>
      </w:r>
      <w:r w:rsidR="0038642D" w:rsidRPr="00754897">
        <w:rPr>
          <w:color w:val="auto"/>
          <w:lang w:val="sk-SK"/>
        </w:rPr>
        <w:t xml:space="preserve">príspevok na </w:t>
      </w:r>
      <w:r w:rsidRPr="00754897">
        <w:rPr>
          <w:color w:val="auto"/>
          <w:lang w:val="sk-SK"/>
        </w:rPr>
        <w:t>prevádzku vo všetkých druhoch sociálnych služieb</w:t>
      </w:r>
      <w:r w:rsidR="0038642D" w:rsidRPr="00754897">
        <w:rPr>
          <w:color w:val="auto"/>
          <w:lang w:val="sk-SK"/>
        </w:rPr>
        <w:t xml:space="preserve"> v roku 2021 nebol diskriminačný</w:t>
      </w:r>
      <w:r w:rsidRPr="00754897">
        <w:rPr>
          <w:color w:val="auto"/>
          <w:lang w:val="sk-SK"/>
        </w:rPr>
        <w:t>,</w:t>
      </w:r>
      <w:r w:rsidR="0038642D" w:rsidRPr="00754897">
        <w:rPr>
          <w:color w:val="auto"/>
          <w:lang w:val="sk-SK"/>
        </w:rPr>
        <w:t xml:space="preserve"> a bol vyšší ako v roku 2020.</w:t>
      </w:r>
    </w:p>
    <w:p w:rsidR="001D7B99" w:rsidRPr="00754897" w:rsidRDefault="00754897" w:rsidP="00754897">
      <w:pPr>
        <w:pStyle w:val="Default"/>
        <w:rPr>
          <w:b/>
          <w:color w:val="auto"/>
          <w:lang w:val="sk-SK"/>
        </w:rPr>
      </w:pPr>
      <w:r>
        <w:rPr>
          <w:b/>
          <w:color w:val="auto"/>
          <w:lang w:val="sk-SK"/>
        </w:rPr>
        <w:t>z</w:t>
      </w:r>
      <w:r w:rsidR="00BA4ED8" w:rsidRPr="00754897">
        <w:rPr>
          <w:b/>
          <w:color w:val="auto"/>
          <w:lang w:val="sk-SK"/>
        </w:rPr>
        <w:t xml:space="preserve">a: 100% </w:t>
      </w:r>
      <w:r w:rsidR="00090E6E" w:rsidRPr="00754897">
        <w:rPr>
          <w:b/>
          <w:color w:val="auto"/>
          <w:lang w:val="sk-SK"/>
        </w:rPr>
        <w:t xml:space="preserve">    proti: 0     zdržal sa: 0</w:t>
      </w:r>
    </w:p>
    <w:p w:rsidR="007D3DC4" w:rsidRPr="00754897" w:rsidRDefault="007D3DC4" w:rsidP="007D3DC4">
      <w:pPr>
        <w:rPr>
          <w:b/>
        </w:rPr>
      </w:pPr>
    </w:p>
    <w:p w:rsidR="007D3DC4" w:rsidRPr="00754897" w:rsidRDefault="007D3DC4" w:rsidP="00754897">
      <w:pPr>
        <w:pStyle w:val="Default"/>
        <w:rPr>
          <w:b/>
          <w:color w:val="auto"/>
          <w:lang w:val="sk-SK"/>
        </w:rPr>
      </w:pPr>
      <w:r w:rsidRPr="00754897">
        <w:rPr>
          <w:b/>
          <w:color w:val="auto"/>
          <w:lang w:val="sk-SK"/>
        </w:rPr>
        <w:t>Uznesenie č. 1</w:t>
      </w:r>
      <w:r w:rsidRPr="00754897">
        <w:rPr>
          <w:b/>
          <w:color w:val="auto"/>
          <w:lang w:val="sk-SK"/>
        </w:rPr>
        <w:t>3</w:t>
      </w:r>
      <w:r w:rsidRPr="00754897">
        <w:rPr>
          <w:b/>
          <w:color w:val="auto"/>
          <w:lang w:val="sk-SK"/>
        </w:rPr>
        <w:t>/XIII.VZ/2021</w:t>
      </w:r>
    </w:p>
    <w:p w:rsidR="003406D5" w:rsidRPr="00754897" w:rsidRDefault="003406D5" w:rsidP="00754897">
      <w:r w:rsidRPr="00754897">
        <w:t>XIII. Valné zhromaždenie  schválilo všetky uvedené uznesenia.</w:t>
      </w:r>
    </w:p>
    <w:p w:rsidR="003406D5" w:rsidRDefault="00754897" w:rsidP="00754897">
      <w:pPr>
        <w:rPr>
          <w:b/>
        </w:rPr>
      </w:pPr>
      <w:r>
        <w:rPr>
          <w:b/>
        </w:rPr>
        <w:t>z</w:t>
      </w:r>
      <w:r w:rsidR="003406D5" w:rsidRPr="00754897">
        <w:rPr>
          <w:b/>
        </w:rPr>
        <w:t xml:space="preserve">a:   </w:t>
      </w:r>
      <w:r w:rsidR="00897183" w:rsidRPr="00754897">
        <w:rPr>
          <w:b/>
        </w:rPr>
        <w:t>100%</w:t>
      </w:r>
      <w:r w:rsidR="003406D5" w:rsidRPr="00754897">
        <w:rPr>
          <w:b/>
        </w:rPr>
        <w:t xml:space="preserve"> </w:t>
      </w:r>
      <w:r w:rsidR="003406D5" w:rsidRPr="00754897">
        <w:rPr>
          <w:b/>
        </w:rPr>
        <w:tab/>
      </w:r>
      <w:r w:rsidR="003406D5" w:rsidRPr="00754897">
        <w:rPr>
          <w:b/>
        </w:rPr>
        <w:tab/>
        <w:t xml:space="preserve">proti:  </w:t>
      </w:r>
      <w:r w:rsidR="003406D5" w:rsidRPr="00754897">
        <w:rPr>
          <w:b/>
        </w:rPr>
        <w:tab/>
      </w:r>
      <w:r w:rsidR="00090E6E" w:rsidRPr="00754897">
        <w:rPr>
          <w:b/>
        </w:rPr>
        <w:t>0</w:t>
      </w:r>
      <w:r w:rsidR="003406D5" w:rsidRPr="00754897">
        <w:rPr>
          <w:b/>
        </w:rPr>
        <w:tab/>
        <w:t xml:space="preserve">   zdržali sa: </w:t>
      </w:r>
      <w:r w:rsidR="00090E6E" w:rsidRPr="00754897">
        <w:rPr>
          <w:b/>
        </w:rPr>
        <w:t>0</w:t>
      </w:r>
    </w:p>
    <w:p w:rsidR="008F6D58" w:rsidRDefault="008F6D58" w:rsidP="00754897">
      <w:pPr>
        <w:rPr>
          <w:b/>
        </w:rPr>
      </w:pPr>
    </w:p>
    <w:p w:rsidR="008F6D58" w:rsidRDefault="008F6D58" w:rsidP="00754897">
      <w:pPr>
        <w:rPr>
          <w:b/>
        </w:rPr>
      </w:pPr>
    </w:p>
    <w:p w:rsidR="008F6D58" w:rsidRPr="008F6D58" w:rsidRDefault="008F6D58" w:rsidP="008F6D58">
      <w:r w:rsidRPr="008F6D58">
        <w:t xml:space="preserve">V BA, 29.4.2021 </w:t>
      </w:r>
    </w:p>
    <w:p w:rsidR="008F6D58" w:rsidRPr="008F6D58" w:rsidRDefault="008F6D58" w:rsidP="008F6D58">
      <w:pPr>
        <w:ind w:left="2880"/>
      </w:pPr>
      <w:r>
        <w:t>N</w:t>
      </w:r>
      <w:bookmarkStart w:id="0" w:name="_GoBack"/>
      <w:bookmarkEnd w:id="0"/>
      <w:r w:rsidRPr="008F6D58">
        <w:t xml:space="preserve">ávrhová komisia: </w:t>
      </w:r>
    </w:p>
    <w:p w:rsidR="008F6D58" w:rsidRPr="008F6D58" w:rsidRDefault="008F6D58" w:rsidP="008F6D58">
      <w:pPr>
        <w:ind w:left="2880"/>
      </w:pPr>
      <w:r w:rsidRPr="008F6D58">
        <w:t xml:space="preserve">Juliana </w:t>
      </w:r>
      <w:r w:rsidRPr="008F6D58">
        <w:t xml:space="preserve">Hanzová  </w:t>
      </w:r>
    </w:p>
    <w:p w:rsidR="008F6D58" w:rsidRPr="008F6D58" w:rsidRDefault="008F6D58" w:rsidP="008F6D58">
      <w:pPr>
        <w:ind w:left="2880"/>
      </w:pPr>
      <w:r w:rsidRPr="008F6D58">
        <w:t xml:space="preserve">Julia </w:t>
      </w:r>
      <w:r w:rsidRPr="008F6D58">
        <w:t xml:space="preserve">Hlavačková </w:t>
      </w:r>
    </w:p>
    <w:p w:rsidR="008F6D58" w:rsidRPr="008F6D58" w:rsidRDefault="008F6D58" w:rsidP="008F6D58">
      <w:pPr>
        <w:ind w:left="2880"/>
      </w:pPr>
      <w:r w:rsidRPr="008F6D58">
        <w:t xml:space="preserve">Helena </w:t>
      </w:r>
      <w:proofErr w:type="spellStart"/>
      <w:r w:rsidRPr="008F6D58">
        <w:t>Melková</w:t>
      </w:r>
      <w:proofErr w:type="spellEnd"/>
    </w:p>
    <w:p w:rsidR="008F6D58" w:rsidRPr="00754897" w:rsidRDefault="008F6D58" w:rsidP="00754897">
      <w:pPr>
        <w:rPr>
          <w:b/>
        </w:rPr>
      </w:pPr>
    </w:p>
    <w:sectPr w:rsidR="008F6D58" w:rsidRPr="0075489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C6" w:rsidRDefault="005608C6" w:rsidP="00DC4C2B">
      <w:r>
        <w:separator/>
      </w:r>
    </w:p>
  </w:endnote>
  <w:endnote w:type="continuationSeparator" w:id="0">
    <w:p w:rsidR="005608C6" w:rsidRDefault="005608C6" w:rsidP="00DC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6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C2B" w:rsidRDefault="00F03D94" w:rsidP="00184172">
        <w:pPr>
          <w:pStyle w:val="Pta"/>
        </w:pPr>
        <w:r w:rsidRPr="0023556D">
          <w:rPr>
            <w:rFonts w:ascii="Calibri" w:hAnsi="Calibri"/>
            <w:noProof/>
            <w:lang w:eastAsia="sk-SK"/>
          </w:rPr>
          <w:drawing>
            <wp:anchor distT="0" distB="0" distL="114300" distR="114300" simplePos="0" relativeHeight="251662336" behindDoc="0" locked="0" layoutInCell="1" allowOverlap="1" wp14:anchorId="30C19736" wp14:editId="0DD2AF2A">
              <wp:simplePos x="0" y="0"/>
              <wp:positionH relativeFrom="column">
                <wp:posOffset>5363845</wp:posOffset>
              </wp:positionH>
              <wp:positionV relativeFrom="paragraph">
                <wp:posOffset>-95885</wp:posOffset>
              </wp:positionV>
              <wp:extent cx="830580" cy="411480"/>
              <wp:effectExtent l="0" t="0" r="7620" b="7620"/>
              <wp:wrapSquare wrapText="bothSides"/>
              <wp:docPr id="4" name="Picture 4" descr="Federation of European SE_logo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deration of European SE_logo_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3556D">
          <w:rPr>
            <w:rFonts w:ascii="Calibri" w:hAnsi="Calibri"/>
            <w:noProof/>
            <w:lang w:eastAsia="sk-SK"/>
          </w:rPr>
          <w:drawing>
            <wp:anchor distT="0" distB="0" distL="114300" distR="114300" simplePos="0" relativeHeight="251661312" behindDoc="1" locked="0" layoutInCell="1" allowOverlap="1" wp14:anchorId="669688BD" wp14:editId="3808BA7D">
              <wp:simplePos x="0" y="0"/>
              <wp:positionH relativeFrom="column">
                <wp:posOffset>4371975</wp:posOffset>
              </wp:positionH>
              <wp:positionV relativeFrom="paragraph">
                <wp:posOffset>-187325</wp:posOffset>
              </wp:positionV>
              <wp:extent cx="922020" cy="548640"/>
              <wp:effectExtent l="0" t="0" r="0" b="0"/>
              <wp:wrapTight wrapText="bothSides">
                <wp:wrapPolygon edited="0">
                  <wp:start x="11157" y="3000"/>
                  <wp:lineTo x="446" y="6000"/>
                  <wp:lineTo x="446" y="16500"/>
                  <wp:lineTo x="11157" y="16500"/>
                  <wp:lineTo x="11603" y="19500"/>
                  <wp:lineTo x="20975" y="19500"/>
                  <wp:lineTo x="20975" y="3000"/>
                  <wp:lineTo x="11157" y="3000"/>
                </wp:wrapPolygon>
              </wp:wrapTight>
              <wp:docPr id="1" name="Picture 1" descr="E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AN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0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03D94">
          <w:rPr>
            <w:noProof/>
            <w:lang w:eastAsia="sk-SK"/>
          </w:rPr>
          <w:drawing>
            <wp:anchor distT="0" distB="0" distL="114300" distR="114300" simplePos="0" relativeHeight="251663360" behindDoc="1" locked="0" layoutInCell="1" allowOverlap="1" wp14:anchorId="5BE1F112" wp14:editId="05EA170F">
              <wp:simplePos x="0" y="0"/>
              <wp:positionH relativeFrom="column">
                <wp:posOffset>3573780</wp:posOffset>
              </wp:positionH>
              <wp:positionV relativeFrom="paragraph">
                <wp:posOffset>-126365</wp:posOffset>
              </wp:positionV>
              <wp:extent cx="728345" cy="388620"/>
              <wp:effectExtent l="0" t="0" r="0" b="0"/>
              <wp:wrapTight wrapText="bothSides">
                <wp:wrapPolygon edited="0">
                  <wp:start x="0" y="0"/>
                  <wp:lineTo x="0" y="20118"/>
                  <wp:lineTo x="20903" y="20118"/>
                  <wp:lineTo x="20903" y="0"/>
                  <wp:lineTo x="0" y="0"/>
                </wp:wrapPolygon>
              </wp:wrapTight>
              <wp:docPr id="5" name="Picture 5" descr="C:\Users\Kristina\Empatia, n.o\Zdieľané - Management\80_APSSvSR\1_Admin\1_Sablony\logo_RU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ristina\Empatia, n.o\Zdieľané - Management\80_APSSvSR\1_Admin\1_Sablony\logo_RUZ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3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4172">
          <w:t xml:space="preserve">Asociácia poskytovateľov sociálnych služieb v SR je členom: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C6" w:rsidRDefault="005608C6" w:rsidP="00DC4C2B">
      <w:r>
        <w:separator/>
      </w:r>
    </w:p>
  </w:footnote>
  <w:footnote w:type="continuationSeparator" w:id="0">
    <w:p w:rsidR="005608C6" w:rsidRDefault="005608C6" w:rsidP="00DC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2B" w:rsidRPr="00184172" w:rsidRDefault="00DE750C" w:rsidP="00184172">
    <w:pPr>
      <w:pStyle w:val="Hlavika"/>
      <w:spacing w:line="276" w:lineRule="auto"/>
      <w:ind w:left="851" w:firstLine="589"/>
      <w:rPr>
        <w:rFonts w:ascii="Arial" w:hAnsi="Arial" w:cs="Arial"/>
        <w:b/>
        <w:bCs/>
        <w:sz w:val="20"/>
        <w:szCs w:val="18"/>
      </w:rPr>
    </w:pPr>
    <w:r w:rsidRPr="00184172">
      <w:rPr>
        <w:rFonts w:ascii="Arial" w:hAnsi="Arial" w:cs="Arial"/>
        <w:iCs/>
        <w:noProof/>
        <w:sz w:val="20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4D9C5F7F" wp14:editId="03085B2A">
          <wp:simplePos x="0" y="0"/>
          <wp:positionH relativeFrom="page">
            <wp:posOffset>4233</wp:posOffset>
          </wp:positionH>
          <wp:positionV relativeFrom="paragraph">
            <wp:posOffset>-452120</wp:posOffset>
          </wp:positionV>
          <wp:extent cx="1244600" cy="1431290"/>
          <wp:effectExtent l="0" t="0" r="0" b="0"/>
          <wp:wrapSquare wrapText="bothSides"/>
          <wp:docPr id="3" name="Picture 3" descr="C:\Users\Kristina\Empatia, n.o\Zdieľané - Management\80_APSSvSR\1_Admin\1_Sablony\APSSvSR_Logo\asoc_back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Empatia, n.o\Zdieľané - Management\80_APSSvSR\1_Admin\1_Sablony\APSSvSR_Logo\asoc_backg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1" t="7082" r="14280" b="13096"/>
                  <a:stretch/>
                </pic:blipFill>
                <pic:spPr bwMode="auto">
                  <a:xfrm>
                    <a:off x="0" y="0"/>
                    <a:ext cx="12446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C2B" w:rsidRPr="00184172">
      <w:rPr>
        <w:rFonts w:ascii="Arial" w:hAnsi="Arial" w:cs="Arial"/>
        <w:b/>
        <w:bCs/>
        <w:sz w:val="20"/>
        <w:szCs w:val="18"/>
      </w:rPr>
      <w:t>Asociácia poskytovateľov sociálnych služieb v Slovenskej republike</w:t>
    </w:r>
  </w:p>
  <w:p w:rsidR="00DC4C2B" w:rsidRPr="00DC4C2B" w:rsidRDefault="00977D11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Korešpondenčná adresa: </w:t>
    </w:r>
    <w:proofErr w:type="spellStart"/>
    <w:r w:rsidR="00A1103A" w:rsidRPr="00A1103A">
      <w:rPr>
        <w:rFonts w:ascii="Arial" w:hAnsi="Arial" w:cs="Arial"/>
        <w:bCs/>
        <w:sz w:val="18"/>
        <w:szCs w:val="18"/>
      </w:rPr>
      <w:t>Fedákova</w:t>
    </w:r>
    <w:proofErr w:type="spellEnd"/>
    <w:r w:rsidR="00A1103A" w:rsidRPr="00A1103A">
      <w:rPr>
        <w:rFonts w:ascii="Arial" w:hAnsi="Arial" w:cs="Arial"/>
        <w:bCs/>
        <w:sz w:val="18"/>
        <w:szCs w:val="18"/>
      </w:rPr>
      <w:t xml:space="preserve"> 1944/5, 841 02 Bratislava</w:t>
    </w:r>
    <w:r w:rsidR="00A1103A">
      <w:rPr>
        <w:rFonts w:ascii="Arial" w:hAnsi="Arial" w:cs="Arial"/>
        <w:bCs/>
        <w:sz w:val="18"/>
        <w:szCs w:val="18"/>
      </w:rPr>
      <w:t xml:space="preserve"> – Dúbravka</w:t>
    </w:r>
    <w:r w:rsidR="00DC4C2B" w:rsidRPr="00DC4C2B">
      <w:rPr>
        <w:rFonts w:ascii="Arial" w:hAnsi="Arial" w:cs="Arial"/>
        <w:bCs/>
        <w:sz w:val="18"/>
        <w:szCs w:val="18"/>
      </w:rPr>
      <w:t xml:space="preserve"> </w:t>
    </w:r>
  </w:p>
  <w:p w:rsidR="00977D11" w:rsidRDefault="00207F1D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Sídlo: Čachtická </w:t>
    </w:r>
    <w:r w:rsidR="0010493C">
      <w:rPr>
        <w:rFonts w:ascii="Arial" w:hAnsi="Arial" w:cs="Arial"/>
        <w:bCs/>
        <w:sz w:val="18"/>
        <w:szCs w:val="18"/>
      </w:rPr>
      <w:t>7190/</w:t>
    </w:r>
    <w:r>
      <w:rPr>
        <w:rFonts w:ascii="Arial" w:hAnsi="Arial" w:cs="Arial"/>
        <w:bCs/>
        <w:sz w:val="18"/>
        <w:szCs w:val="18"/>
      </w:rPr>
      <w:t>17, 831 06</w:t>
    </w:r>
    <w:r w:rsidR="00977D11">
      <w:rPr>
        <w:rFonts w:ascii="Arial" w:hAnsi="Arial" w:cs="Arial"/>
        <w:bCs/>
        <w:sz w:val="18"/>
        <w:szCs w:val="18"/>
      </w:rPr>
      <w:t xml:space="preserve"> Bratislava – Rača</w:t>
    </w:r>
  </w:p>
  <w:p w:rsid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e-mail: </w:t>
    </w:r>
    <w:r w:rsidRPr="00184172">
      <w:rPr>
        <w:rFonts w:ascii="Arial" w:hAnsi="Arial" w:cs="Arial"/>
        <w:bCs/>
        <w:sz w:val="18"/>
        <w:szCs w:val="18"/>
      </w:rPr>
      <w:t>apssvsr@apssvsr.sk</w:t>
    </w:r>
    <w:r>
      <w:rPr>
        <w:rFonts w:ascii="Arial" w:hAnsi="Arial" w:cs="Arial"/>
        <w:bCs/>
        <w:sz w:val="18"/>
        <w:szCs w:val="18"/>
      </w:rPr>
      <w:t xml:space="preserve"> </w:t>
    </w:r>
    <w:r w:rsidRPr="00184172">
      <w:rPr>
        <w:rFonts w:ascii="Arial" w:hAnsi="Arial" w:cs="Arial"/>
        <w:bCs/>
        <w:color w:val="F7941E"/>
        <w:sz w:val="18"/>
        <w:szCs w:val="18"/>
      </w:rPr>
      <w:t>•</w:t>
    </w:r>
    <w:r w:rsidRPr="00184172">
      <w:rPr>
        <w:rFonts w:ascii="Arial" w:hAnsi="Arial" w:cs="Arial"/>
        <w:bCs/>
        <w:sz w:val="18"/>
        <w:szCs w:val="18"/>
      </w:rPr>
      <w:t xml:space="preserve"> www.apssvsr.sk</w:t>
    </w:r>
  </w:p>
  <w:p w:rsidR="00DC4C2B" w:rsidRPr="00DC4C2B" w:rsidRDefault="00DC4C2B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 w:rsidRPr="00DC4C2B">
      <w:rPr>
        <w:rFonts w:ascii="Arial" w:hAnsi="Arial" w:cs="Arial"/>
        <w:bCs/>
        <w:sz w:val="18"/>
        <w:szCs w:val="18"/>
      </w:rPr>
      <w:t>IČO: 421 70 460</w:t>
    </w:r>
    <w:r w:rsidR="00184172">
      <w:rPr>
        <w:rFonts w:ascii="Arial" w:hAnsi="Arial" w:cs="Arial"/>
        <w:bCs/>
        <w:sz w:val="18"/>
        <w:szCs w:val="18"/>
      </w:rPr>
      <w:t xml:space="preserve"> </w:t>
    </w:r>
    <w:r w:rsidR="00184172" w:rsidRPr="00184172">
      <w:rPr>
        <w:rFonts w:ascii="Arial" w:hAnsi="Arial" w:cs="Arial"/>
        <w:bCs/>
        <w:color w:val="F7941E"/>
        <w:sz w:val="18"/>
        <w:szCs w:val="18"/>
      </w:rPr>
      <w:t>•</w:t>
    </w:r>
    <w:r w:rsidR="00184172" w:rsidRPr="00184172">
      <w:rPr>
        <w:rFonts w:ascii="Arial" w:hAnsi="Arial" w:cs="Arial"/>
        <w:bCs/>
        <w:sz w:val="18"/>
        <w:szCs w:val="18"/>
      </w:rPr>
      <w:t xml:space="preserve"> DIČ</w:t>
    </w:r>
    <w:r w:rsidR="00184172">
      <w:rPr>
        <w:rFonts w:ascii="Arial" w:hAnsi="Arial" w:cs="Arial"/>
        <w:bCs/>
        <w:sz w:val="18"/>
        <w:szCs w:val="18"/>
      </w:rPr>
      <w:t xml:space="preserve">: </w:t>
    </w:r>
    <w:r w:rsidR="00184172" w:rsidRPr="00184172">
      <w:rPr>
        <w:rFonts w:ascii="Arial" w:hAnsi="Arial" w:cs="Arial"/>
        <w:bCs/>
        <w:sz w:val="18"/>
        <w:szCs w:val="18"/>
      </w:rPr>
      <w:t>202 293 2472</w:t>
    </w:r>
  </w:p>
  <w:p w:rsidR="00023B9C" w:rsidRPr="00023B9C" w:rsidRDefault="00023B9C" w:rsidP="00184172">
    <w:pPr>
      <w:spacing w:line="276" w:lineRule="auto"/>
      <w:rPr>
        <w:rFonts w:ascii="Arial" w:hAnsi="Arial" w:cs="Arial"/>
        <w:i/>
        <w:sz w:val="18"/>
      </w:rPr>
    </w:pPr>
    <w:r>
      <w:rPr>
        <w:rFonts w:ascii="Arial" w:hAnsi="Arial" w:cs="Arial"/>
        <w:bCs/>
        <w:i/>
        <w:sz w:val="18"/>
        <w:szCs w:val="18"/>
      </w:rPr>
      <w:t xml:space="preserve">              </w:t>
    </w:r>
    <w:r w:rsidR="00DC4C2B" w:rsidRPr="00DC4C2B">
      <w:rPr>
        <w:rFonts w:ascii="Arial" w:hAnsi="Arial" w:cs="Arial"/>
        <w:bCs/>
        <w:i/>
        <w:sz w:val="18"/>
        <w:szCs w:val="18"/>
      </w:rPr>
      <w:t>Registrovaná: Ministerstvom vnútra SR dňa 11.3.2009</w:t>
    </w:r>
    <w:r>
      <w:rPr>
        <w:rFonts w:ascii="Arial" w:hAnsi="Arial" w:cs="Arial"/>
        <w:bCs/>
        <w:i/>
        <w:sz w:val="18"/>
        <w:szCs w:val="18"/>
      </w:rPr>
      <w:t xml:space="preserve"> </w:t>
    </w:r>
    <w:r w:rsidRPr="00023B9C">
      <w:rPr>
        <w:rFonts w:ascii="Arial" w:hAnsi="Arial" w:cs="Arial"/>
        <w:i/>
        <w:sz w:val="18"/>
      </w:rPr>
      <w:t>pod č. VVS/1-900/90-33423</w:t>
    </w:r>
  </w:p>
  <w:p w:rsidR="00DC4C2B" w:rsidRP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6EAC6" wp14:editId="71499B19">
              <wp:simplePos x="0" y="0"/>
              <wp:positionH relativeFrom="column">
                <wp:posOffset>891540</wp:posOffset>
              </wp:positionH>
              <wp:positionV relativeFrom="paragraph">
                <wp:posOffset>20320</wp:posOffset>
              </wp:positionV>
              <wp:extent cx="37566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66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3279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.6pt" to="36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" strokecolor="#0d0d0d [306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4F9"/>
    <w:multiLevelType w:val="hybridMultilevel"/>
    <w:tmpl w:val="813C6794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761"/>
    <w:multiLevelType w:val="hybridMultilevel"/>
    <w:tmpl w:val="48B47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0340"/>
    <w:multiLevelType w:val="hybridMultilevel"/>
    <w:tmpl w:val="9AC64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A8"/>
    <w:rsid w:val="00023B9C"/>
    <w:rsid w:val="000338A4"/>
    <w:rsid w:val="00037D20"/>
    <w:rsid w:val="00081880"/>
    <w:rsid w:val="00090E6E"/>
    <w:rsid w:val="000E0A8B"/>
    <w:rsid w:val="0010493C"/>
    <w:rsid w:val="00130556"/>
    <w:rsid w:val="001462A7"/>
    <w:rsid w:val="00160053"/>
    <w:rsid w:val="00184172"/>
    <w:rsid w:val="001B4B5B"/>
    <w:rsid w:val="001D7B99"/>
    <w:rsid w:val="00207F1D"/>
    <w:rsid w:val="00247CC6"/>
    <w:rsid w:val="00282F2F"/>
    <w:rsid w:val="003406D5"/>
    <w:rsid w:val="00360814"/>
    <w:rsid w:val="003645AB"/>
    <w:rsid w:val="00371D86"/>
    <w:rsid w:val="00376F3F"/>
    <w:rsid w:val="0038642D"/>
    <w:rsid w:val="00412A81"/>
    <w:rsid w:val="0042388F"/>
    <w:rsid w:val="00452191"/>
    <w:rsid w:val="005608C6"/>
    <w:rsid w:val="005F3D73"/>
    <w:rsid w:val="00622F4F"/>
    <w:rsid w:val="006A558D"/>
    <w:rsid w:val="006E28D7"/>
    <w:rsid w:val="007403F8"/>
    <w:rsid w:val="00754897"/>
    <w:rsid w:val="00766372"/>
    <w:rsid w:val="007D3DC4"/>
    <w:rsid w:val="00887826"/>
    <w:rsid w:val="00897183"/>
    <w:rsid w:val="008B5A9F"/>
    <w:rsid w:val="008D4B46"/>
    <w:rsid w:val="008F6D58"/>
    <w:rsid w:val="0091350C"/>
    <w:rsid w:val="00977D11"/>
    <w:rsid w:val="00983858"/>
    <w:rsid w:val="009B3BA8"/>
    <w:rsid w:val="009B7010"/>
    <w:rsid w:val="00A1103A"/>
    <w:rsid w:val="00A564F8"/>
    <w:rsid w:val="00A8731C"/>
    <w:rsid w:val="00AC013F"/>
    <w:rsid w:val="00AF3E9B"/>
    <w:rsid w:val="00B4411C"/>
    <w:rsid w:val="00B53C52"/>
    <w:rsid w:val="00B66483"/>
    <w:rsid w:val="00B75918"/>
    <w:rsid w:val="00BA4ED8"/>
    <w:rsid w:val="00C20B6C"/>
    <w:rsid w:val="00C5164D"/>
    <w:rsid w:val="00C650BA"/>
    <w:rsid w:val="00C744D6"/>
    <w:rsid w:val="00CB556B"/>
    <w:rsid w:val="00CE1F1E"/>
    <w:rsid w:val="00CE5FFB"/>
    <w:rsid w:val="00D77A2A"/>
    <w:rsid w:val="00D9670C"/>
    <w:rsid w:val="00DC4C2B"/>
    <w:rsid w:val="00DE750C"/>
    <w:rsid w:val="00DF1305"/>
    <w:rsid w:val="00DF537D"/>
    <w:rsid w:val="00E0133B"/>
    <w:rsid w:val="00E35B6C"/>
    <w:rsid w:val="00EB5936"/>
    <w:rsid w:val="00EE0416"/>
    <w:rsid w:val="00EE245F"/>
    <w:rsid w:val="00F001F7"/>
    <w:rsid w:val="00F03D94"/>
    <w:rsid w:val="00F13BF7"/>
    <w:rsid w:val="00F35E7D"/>
    <w:rsid w:val="00F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624EA"/>
  <w15:docId w15:val="{D48E773E-E15B-4BF2-BBA6-35988F8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4C2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4C2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C4C2B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DC4C2B"/>
    <w:rPr>
      <w:lang w:val="sk-SK"/>
    </w:rPr>
  </w:style>
  <w:style w:type="character" w:styleId="Hypertextovprepojenie">
    <w:name w:val="Hyperlink"/>
    <w:rsid w:val="00DC4C2B"/>
    <w:rPr>
      <w:color w:val="0000FF"/>
      <w:u w:val="single"/>
    </w:rPr>
  </w:style>
  <w:style w:type="paragraph" w:customStyle="1" w:styleId="Default">
    <w:name w:val="Default"/>
    <w:basedOn w:val="Normlny"/>
    <w:rsid w:val="009B3BA8"/>
    <w:pPr>
      <w:autoSpaceDE w:val="0"/>
      <w:autoSpaceDN w:val="0"/>
    </w:pPr>
    <w:rPr>
      <w:rFonts w:eastAsiaTheme="minorHAnsi"/>
      <w:color w:val="000000"/>
      <w:lang w:val="en-US"/>
    </w:rPr>
  </w:style>
  <w:style w:type="paragraph" w:styleId="Odsekzoznamu">
    <w:name w:val="List Paragraph"/>
    <w:basedOn w:val="Normlny"/>
    <w:uiPriority w:val="34"/>
    <w:qFormat/>
    <w:rsid w:val="0037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Empatia,%20n.o\Zdie&#318;an&#233;%20-%20Management\80_APSSvSR\1_Admin\1_Sablony\APSSvSR%20hlavick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10" ma:contentTypeDescription="Umožňuje vytvoriť nový dokument." ma:contentTypeScope="" ma:versionID="6af99679967d1d75f3bcdc5d654f38e9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93e6bdcff2873688ff9d0cc9ecdcca98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1305D-EA8E-4BE2-8D8E-60F66C7D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4431-1bdc-4680-8ad3-508f90d0d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025A8-A4A2-4C12-B4BB-1E4622562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8677C-E8B2-4CA3-8272-8B4FEC8AD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APSSvSR hlavicka 2020</Template>
  <TotalTime>24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APSSvSR</vt:lpstr>
      <vt:lpstr>APSSvSR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APSSvSR</dc:title>
  <dc:subject/>
  <dc:creator>KK</dc:creator>
  <cp:keywords/>
  <dc:description/>
  <cp:lastModifiedBy>BB</cp:lastModifiedBy>
  <cp:revision>8</cp:revision>
  <dcterms:created xsi:type="dcterms:W3CDTF">2021-05-12T14:24:00Z</dcterms:created>
  <dcterms:modified xsi:type="dcterms:W3CDTF">2021-05-12T14:48:00Z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